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3DA0" w14:textId="34511F46" w:rsidR="00A91DA6" w:rsidRDefault="00E27899" w:rsidP="00E27899">
      <w:pPr>
        <w:jc w:val="center"/>
        <w:rPr>
          <w:b/>
          <w:bCs/>
          <w:sz w:val="20"/>
          <w:szCs w:val="20"/>
          <w:u w:val="single"/>
        </w:rPr>
      </w:pPr>
      <w:r w:rsidRPr="0054686D">
        <w:rPr>
          <w:b/>
          <w:bCs/>
          <w:sz w:val="20"/>
          <w:szCs w:val="20"/>
          <w:u w:val="single"/>
        </w:rPr>
        <w:t xml:space="preserve">Feb. 4, 2025 </w:t>
      </w:r>
      <w:proofErr w:type="gramStart"/>
      <w:r w:rsidRPr="0054686D">
        <w:rPr>
          <w:b/>
          <w:bCs/>
          <w:sz w:val="20"/>
          <w:szCs w:val="20"/>
          <w:u w:val="single"/>
        </w:rPr>
        <w:t>--  JA</w:t>
      </w:r>
      <w:proofErr w:type="gramEnd"/>
      <w:r w:rsidRPr="0054686D">
        <w:rPr>
          <w:b/>
          <w:bCs/>
          <w:sz w:val="20"/>
          <w:szCs w:val="20"/>
          <w:u w:val="single"/>
        </w:rPr>
        <w:t xml:space="preserve"> Programming Committee Notes</w:t>
      </w:r>
    </w:p>
    <w:p w14:paraId="1FDA0A00" w14:textId="6F590773" w:rsidR="00302BB5" w:rsidRPr="00302BB5" w:rsidRDefault="00302BB5" w:rsidP="00302BB5">
      <w:pPr>
        <w:jc w:val="center"/>
        <w:rPr>
          <w:rStyle w:val="Hyperlink"/>
        </w:rPr>
      </w:pPr>
      <w:r>
        <w:fldChar w:fldCharType="begin"/>
      </w:r>
      <w:r>
        <w:instrText>HYPERLINK "https://usavolley-my.sharepoint.com/:v:/g/personal/michelle_goodall_usav_org/EZixA2gdkOBGrHcocFXeixsBfR0Yn_p5Eqqivx_Y2UpbtQ?nav=eyJyZWZlcnJhbEluZm8iOnsicmVmZXJyYWxBcHAiOiJTdHJlYW1XZWJBcHAiLCJyZWZlcnJhbFZpZXciOiJTaGFyZURpYWxvZy1MaW5rIiwicmVmZXJyYWxBcHBQbGF0Zm9ybSI6IldlYiIsInJlZmVycmFsTW9kZSI6InZpZXcifX0%3D&amp;e=HTZbCn&amp;referrer=Outlook.Desktop&amp;referrerScenario=email-linkwithembed" \t "_blank"</w:instrText>
      </w:r>
      <w:r>
        <w:fldChar w:fldCharType="separate"/>
      </w:r>
      <w:r w:rsidRPr="00302BB5">
        <w:rPr>
          <w:rStyle w:val="Hyperlink"/>
        </w:rPr>
        <w:t>JA Programming Committee Call</w:t>
      </w:r>
      <w:r w:rsidRPr="00302BB5">
        <w:rPr>
          <w:rStyle w:val="Hyperlink"/>
        </w:rPr>
        <w:t xml:space="preserve"> – click for video/audio link</w:t>
      </w:r>
    </w:p>
    <w:p w14:paraId="6A820A13" w14:textId="602DF83B" w:rsidR="00A91DA6" w:rsidRPr="0054686D" w:rsidRDefault="00302BB5" w:rsidP="00A91DA6">
      <w:pPr>
        <w:rPr>
          <w:sz w:val="20"/>
          <w:szCs w:val="20"/>
        </w:rPr>
      </w:pPr>
      <w:r>
        <w:fldChar w:fldCharType="end"/>
      </w:r>
      <w:r w:rsidR="00A91DA6" w:rsidRPr="0054686D">
        <w:rPr>
          <w:sz w:val="20"/>
          <w:szCs w:val="20"/>
        </w:rPr>
        <w:t xml:space="preserve">I. Welcome/introductions/role </w:t>
      </w:r>
    </w:p>
    <w:p w14:paraId="19C96AC6" w14:textId="68CAAFD6" w:rsidR="00A91DA6" w:rsidRPr="0054686D" w:rsidRDefault="00A91DA6" w:rsidP="00A91DA6">
      <w:pPr>
        <w:rPr>
          <w:sz w:val="20"/>
          <w:szCs w:val="20"/>
        </w:rPr>
      </w:pPr>
      <w:r w:rsidRPr="0054686D">
        <w:rPr>
          <w:sz w:val="20"/>
          <w:szCs w:val="20"/>
        </w:rPr>
        <w:t xml:space="preserve">II. Focus groups for the JA members </w:t>
      </w:r>
    </w:p>
    <w:p w14:paraId="6ED50EFC" w14:textId="59DA2F90" w:rsidR="00125817" w:rsidRPr="0054686D" w:rsidRDefault="00776676" w:rsidP="00776676">
      <w:pPr>
        <w:pStyle w:val="ListParagraph"/>
        <w:ind w:left="1080"/>
        <w:rPr>
          <w:sz w:val="20"/>
          <w:szCs w:val="20"/>
        </w:rPr>
      </w:pPr>
      <w:proofErr w:type="gramStart"/>
      <w:r w:rsidRPr="0054686D">
        <w:rPr>
          <w:sz w:val="20"/>
          <w:szCs w:val="20"/>
        </w:rPr>
        <w:t>Growing</w:t>
      </w:r>
      <w:proofErr w:type="gramEnd"/>
      <w:r w:rsidRPr="0054686D">
        <w:rPr>
          <w:sz w:val="20"/>
          <w:szCs w:val="20"/>
        </w:rPr>
        <w:t xml:space="preserve"> list for our focus groups: 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1040"/>
        <w:gridCol w:w="1420"/>
        <w:gridCol w:w="2180"/>
        <w:gridCol w:w="4280"/>
      </w:tblGrid>
      <w:tr w:rsidR="002D534A" w:rsidRPr="002D534A" w14:paraId="2FCBC7B2" w14:textId="77777777" w:rsidTr="002D534A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42D3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Krista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7E2F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McGivern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8945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Carolina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FEBF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Coaching Education</w:t>
            </w:r>
          </w:p>
        </w:tc>
      </w:tr>
      <w:tr w:rsidR="002D534A" w:rsidRPr="002D534A" w14:paraId="65FA1E20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B721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Molly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410F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MacQueeny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AEA5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D3C0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HP</w:t>
            </w:r>
          </w:p>
        </w:tc>
      </w:tr>
      <w:tr w:rsidR="002D534A" w:rsidRPr="002D534A" w14:paraId="246F0058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A65D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22F1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Andrew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3345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AEFD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Coaching Education; Grassroots</w:t>
            </w:r>
          </w:p>
        </w:tc>
      </w:tr>
      <w:tr w:rsidR="002D534A" w:rsidRPr="002D534A" w14:paraId="7B292B85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010A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Lindsey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CB00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AE32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Great Plains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7CEB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Marketing/Comm</w:t>
            </w:r>
          </w:p>
        </w:tc>
      </w:tr>
      <w:tr w:rsidR="002D534A" w:rsidRPr="002D534A" w14:paraId="1A724D39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7996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5B78" w14:textId="712DC461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Moffitt</w:t>
            </w:r>
            <w:r w:rsidRPr="0054686D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(RVA)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B454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Sun Country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DB05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HP</w:t>
            </w:r>
          </w:p>
        </w:tc>
      </w:tr>
      <w:tr w:rsidR="002D534A" w:rsidRPr="002D534A" w14:paraId="7C0682E0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4798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Kailey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5B6D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Bridges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29D5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HOA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A3EC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Coaching Education</w:t>
            </w:r>
          </w:p>
        </w:tc>
      </w:tr>
      <w:tr w:rsidR="002D534A" w:rsidRPr="002D534A" w14:paraId="183D19AF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7CC2E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Laura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0BD7B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Leventry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1D713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Chesapeake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4C101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Grassroots, Youth</w:t>
            </w:r>
          </w:p>
        </w:tc>
      </w:tr>
      <w:tr w:rsidR="002D534A" w:rsidRPr="002D534A" w14:paraId="4E80B979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F0BA3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Heather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E6DD8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Koehler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8B43C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Delta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7478C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All -- Health, Parent, Grassroots, Coaching</w:t>
            </w:r>
          </w:p>
        </w:tc>
      </w:tr>
      <w:tr w:rsidR="002D534A" w:rsidRPr="002D534A" w14:paraId="47CB2989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83B36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Kate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461CE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Wood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8F7D9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Gulf Coast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1BC4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Youth development</w:t>
            </w:r>
          </w:p>
        </w:tc>
      </w:tr>
      <w:tr w:rsidR="002D534A" w:rsidRPr="002D534A" w14:paraId="2884FD1B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4602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Lance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A160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Rogers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DA3C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Old Dominion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FB07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</w:tr>
      <w:tr w:rsidR="002D534A" w:rsidRPr="002D534A" w14:paraId="65740B0B" w14:textId="77777777" w:rsidTr="002D534A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CC2E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Brian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AC3F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Sharkey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B4D2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Badger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9E26" w14:textId="77777777" w:rsidR="002D534A" w:rsidRPr="002D534A" w:rsidRDefault="002D534A" w:rsidP="002D534A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D534A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HP</w:t>
            </w:r>
          </w:p>
        </w:tc>
      </w:tr>
    </w:tbl>
    <w:p w14:paraId="450465AD" w14:textId="77777777" w:rsidR="00776676" w:rsidRPr="0054686D" w:rsidRDefault="00776676" w:rsidP="00776676">
      <w:pPr>
        <w:pStyle w:val="ListParagraph"/>
        <w:ind w:left="1080"/>
        <w:rPr>
          <w:sz w:val="20"/>
          <w:szCs w:val="20"/>
        </w:rPr>
      </w:pPr>
    </w:p>
    <w:p w14:paraId="5F11E8AC" w14:textId="774CBAA5" w:rsidR="00A91DA6" w:rsidRPr="0054686D" w:rsidRDefault="00A91DA6" w:rsidP="00A91DA6">
      <w:pPr>
        <w:rPr>
          <w:sz w:val="20"/>
          <w:szCs w:val="20"/>
        </w:rPr>
      </w:pPr>
      <w:r w:rsidRPr="0054686D">
        <w:rPr>
          <w:sz w:val="20"/>
          <w:szCs w:val="20"/>
        </w:rPr>
        <w:t xml:space="preserve">III. NTDP office: updates on how things are going, are we getting the right athletes, are Regions getting the right athletes identified in their areas? </w:t>
      </w:r>
    </w:p>
    <w:p w14:paraId="244FA317" w14:textId="7E250E08" w:rsidR="00071263" w:rsidRPr="0054686D" w:rsidRDefault="00071263" w:rsidP="000712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Kris Berzins offers report on </w:t>
      </w:r>
      <w:proofErr w:type="gramStart"/>
      <w:r w:rsidRPr="0054686D">
        <w:rPr>
          <w:sz w:val="20"/>
          <w:szCs w:val="20"/>
        </w:rPr>
        <w:t>number</w:t>
      </w:r>
      <w:proofErr w:type="gramEnd"/>
      <w:r w:rsidRPr="0054686D">
        <w:rPr>
          <w:sz w:val="20"/>
          <w:szCs w:val="20"/>
        </w:rPr>
        <w:t xml:space="preserve"> of medals won in the last quad</w:t>
      </w:r>
    </w:p>
    <w:p w14:paraId="63986493" w14:textId="42A051EA" w:rsidR="00071263" w:rsidRPr="0054686D" w:rsidRDefault="00071263" w:rsidP="000712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600+ athletes </w:t>
      </w:r>
      <w:r w:rsidR="00D92AE8" w:rsidRPr="0054686D">
        <w:rPr>
          <w:sz w:val="20"/>
          <w:szCs w:val="20"/>
        </w:rPr>
        <w:t xml:space="preserve">of both genders </w:t>
      </w:r>
      <w:r w:rsidRPr="0054686D">
        <w:rPr>
          <w:sz w:val="20"/>
          <w:szCs w:val="20"/>
        </w:rPr>
        <w:t xml:space="preserve">trained through NTDP </w:t>
      </w:r>
    </w:p>
    <w:p w14:paraId="34961F24" w14:textId="2637E9A3" w:rsidR="00D92AE8" w:rsidRPr="0054686D" w:rsidRDefault="00D92AE8" w:rsidP="000712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Are we missing kids? Yes. But it’s working</w:t>
      </w:r>
    </w:p>
    <w:p w14:paraId="69D1B4F8" w14:textId="5B32C1C8" w:rsidR="00FB5552" w:rsidRPr="0054686D" w:rsidRDefault="00FB5552" w:rsidP="000712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Athletes are less burned out (not spending 2 straight weeks in the gym)</w:t>
      </w:r>
    </w:p>
    <w:p w14:paraId="1DA1C2B2" w14:textId="64F7BE95" w:rsidR="00D92AE8" w:rsidRPr="0054686D" w:rsidRDefault="00D92AE8" w:rsidP="000712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Accelerators in 11 different regions. Plus helping regions start their own Region Development Programs/All-Star programs</w:t>
      </w:r>
    </w:p>
    <w:p w14:paraId="7F639357" w14:textId="6D685BE7" w:rsidR="001B7114" w:rsidRPr="0054686D" w:rsidRDefault="001B7114" w:rsidP="000712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Sitting: Numbers are up (waitlist for some)</w:t>
      </w:r>
    </w:p>
    <w:p w14:paraId="5FDCDEE1" w14:textId="059FF752" w:rsidR="001B7114" w:rsidRPr="0054686D" w:rsidRDefault="001B7114" w:rsidP="001B7114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Clinics in Joliet, IL, Grand Rapids, Arkansas, </w:t>
      </w:r>
    </w:p>
    <w:p w14:paraId="7528A052" w14:textId="326662F5" w:rsidR="001B7114" w:rsidRPr="0054686D" w:rsidRDefault="001B7114" w:rsidP="001B7114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Pennsylvania </w:t>
      </w:r>
      <w:r w:rsidR="008C6F24" w:rsidRPr="0054686D">
        <w:rPr>
          <w:sz w:val="20"/>
          <w:szCs w:val="20"/>
        </w:rPr>
        <w:t xml:space="preserve">high school tournament to raise money for adaptive sports </w:t>
      </w:r>
    </w:p>
    <w:p w14:paraId="1E00B581" w14:textId="35993595" w:rsidR="008C6F24" w:rsidRPr="0054686D" w:rsidRDefault="008C6F24" w:rsidP="008C6F2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University Athlete being asked to have a designation for potential sitting athletes</w:t>
      </w:r>
    </w:p>
    <w:p w14:paraId="6B411B34" w14:textId="78BC06F8" w:rsidR="008C6F24" w:rsidRPr="0054686D" w:rsidRDefault="008C6F24" w:rsidP="008C6F24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And have way that parents/athlete can self-identify to be in the pipeline as a sitting athlete.</w:t>
      </w:r>
    </w:p>
    <w:p w14:paraId="26274380" w14:textId="2E261D16" w:rsidR="00B87CB3" w:rsidRPr="0054686D" w:rsidRDefault="00B87CB3" w:rsidP="00B87CB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Beach report below (Gabi was not able to attend)</w:t>
      </w:r>
    </w:p>
    <w:p w14:paraId="218B7195" w14:textId="2F439A25" w:rsidR="00FB5552" w:rsidRPr="0054686D" w:rsidRDefault="00A91DA6" w:rsidP="00A91DA6">
      <w:pPr>
        <w:rPr>
          <w:sz w:val="20"/>
          <w:szCs w:val="20"/>
        </w:rPr>
      </w:pPr>
      <w:r w:rsidRPr="0054686D">
        <w:rPr>
          <w:sz w:val="20"/>
          <w:szCs w:val="20"/>
        </w:rPr>
        <w:t xml:space="preserve">IV. Education office: Offers updates on education efforts and how things might change with new leadership </w:t>
      </w:r>
    </w:p>
    <w:p w14:paraId="129C2418" w14:textId="609AD356" w:rsidR="006C5DAC" w:rsidRPr="0054686D" w:rsidRDefault="006C5DAC" w:rsidP="006C5D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Body confident initiative</w:t>
      </w:r>
      <w:r w:rsidR="00860142" w:rsidRPr="0054686D">
        <w:rPr>
          <w:sz w:val="20"/>
          <w:szCs w:val="20"/>
        </w:rPr>
        <w:t xml:space="preserve"> (</w:t>
      </w:r>
      <w:hyperlink r:id="rId5" w:anchor="link-resources" w:history="1">
        <w:r w:rsidR="00860142" w:rsidRPr="0054686D">
          <w:rPr>
            <w:rStyle w:val="Hyperlink"/>
            <w:b/>
            <w:bCs/>
            <w:sz w:val="20"/>
            <w:szCs w:val="20"/>
          </w:rPr>
          <w:t>click here</w:t>
        </w:r>
      </w:hyperlink>
      <w:r w:rsidR="00860142" w:rsidRPr="0054686D">
        <w:rPr>
          <w:sz w:val="20"/>
          <w:szCs w:val="20"/>
        </w:rPr>
        <w:t>)</w:t>
      </w:r>
    </w:p>
    <w:p w14:paraId="55765D38" w14:textId="52286487" w:rsidR="00761EB2" w:rsidRPr="0054686D" w:rsidRDefault="00761EB2" w:rsidP="00761EB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Very successful</w:t>
      </w:r>
    </w:p>
    <w:p w14:paraId="4EB577C6" w14:textId="252B098D" w:rsidR="00A122D9" w:rsidRPr="0054686D" w:rsidRDefault="00A122D9" w:rsidP="00761EB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4 great instructors</w:t>
      </w:r>
    </w:p>
    <w:p w14:paraId="2AB43308" w14:textId="3D84CB99" w:rsidR="00A122D9" w:rsidRPr="0054686D" w:rsidRDefault="00A122D9" w:rsidP="00761EB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Needed with new generation of athletes (male and female)</w:t>
      </w:r>
    </w:p>
    <w:p w14:paraId="2A2C8811" w14:textId="4F4A09A9" w:rsidR="00860142" w:rsidRPr="0054686D" w:rsidRDefault="00860142" w:rsidP="006C5D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Coach Development Clinics</w:t>
      </w:r>
      <w:r w:rsidR="00761EB2" w:rsidRPr="0054686D">
        <w:rPr>
          <w:sz w:val="20"/>
          <w:szCs w:val="20"/>
        </w:rPr>
        <w:t xml:space="preserve"> in New York, Great Lakes, NCR, Florida, Badger (virtual)</w:t>
      </w:r>
    </w:p>
    <w:p w14:paraId="4237872D" w14:textId="5498A57B" w:rsidR="00761EB2" w:rsidRPr="0054686D" w:rsidRDefault="00761EB2" w:rsidP="00761EB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Encouraging </w:t>
      </w:r>
      <w:proofErr w:type="gramStart"/>
      <w:r w:rsidRPr="0054686D">
        <w:rPr>
          <w:sz w:val="20"/>
          <w:szCs w:val="20"/>
        </w:rPr>
        <w:t>Committee</w:t>
      </w:r>
      <w:proofErr w:type="gramEnd"/>
      <w:r w:rsidRPr="0054686D">
        <w:rPr>
          <w:sz w:val="20"/>
          <w:szCs w:val="20"/>
        </w:rPr>
        <w:t xml:space="preserve"> to find the best option for their Region</w:t>
      </w:r>
    </w:p>
    <w:p w14:paraId="1155DF98" w14:textId="5EE95C2E" w:rsidR="00A122D9" w:rsidRPr="0054686D" w:rsidRDefault="00A122D9" w:rsidP="00A122D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lastRenderedPageBreak/>
        <w:t xml:space="preserve">New </w:t>
      </w:r>
      <w:proofErr w:type="gramStart"/>
      <w:r w:rsidRPr="0054686D">
        <w:rPr>
          <w:sz w:val="20"/>
          <w:szCs w:val="20"/>
        </w:rPr>
        <w:t>hire</w:t>
      </w:r>
      <w:proofErr w:type="gramEnd"/>
      <w:r w:rsidRPr="0054686D">
        <w:rPr>
          <w:sz w:val="20"/>
          <w:szCs w:val="20"/>
        </w:rPr>
        <w:t xml:space="preserve"> in the office </w:t>
      </w:r>
    </w:p>
    <w:p w14:paraId="51EC31CA" w14:textId="72074DD5" w:rsidR="00A122D9" w:rsidRPr="0054686D" w:rsidRDefault="00A122D9" w:rsidP="00A122D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Jenae </w:t>
      </w:r>
      <w:r w:rsidR="008D0649" w:rsidRPr="0054686D">
        <w:rPr>
          <w:sz w:val="20"/>
          <w:szCs w:val="20"/>
        </w:rPr>
        <w:t>Toon</w:t>
      </w:r>
    </w:p>
    <w:p w14:paraId="0CA08F49" w14:textId="38F67BE3" w:rsidR="008D0649" w:rsidRPr="0054686D" w:rsidRDefault="008D0649" w:rsidP="008D064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Completes the staff which includes Kevin and Lauren (and Jenny)</w:t>
      </w:r>
    </w:p>
    <w:p w14:paraId="6682C55A" w14:textId="30107E6C" w:rsidR="008D0649" w:rsidRPr="0054686D" w:rsidRDefault="008D0649" w:rsidP="008D064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More partnership announcements coming soon</w:t>
      </w:r>
    </w:p>
    <w:p w14:paraId="2BA0CEFA" w14:textId="4C317DB6" w:rsidR="008D0649" w:rsidRPr="0054686D" w:rsidRDefault="008D0649" w:rsidP="008D0649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 w:rsidRPr="0054686D">
        <w:rPr>
          <w:sz w:val="20"/>
          <w:szCs w:val="20"/>
        </w:rPr>
        <w:t>Very</w:t>
      </w:r>
      <w:proofErr w:type="gramEnd"/>
      <w:r w:rsidRPr="0054686D">
        <w:rPr>
          <w:sz w:val="20"/>
          <w:szCs w:val="20"/>
        </w:rPr>
        <w:t xml:space="preserve"> excited that </w:t>
      </w:r>
      <w:r w:rsidR="00AF1BB9" w:rsidRPr="0054686D">
        <w:rPr>
          <w:sz w:val="20"/>
          <w:szCs w:val="20"/>
        </w:rPr>
        <w:t xml:space="preserve">budget for </w:t>
      </w:r>
      <w:r w:rsidR="002A7718" w:rsidRPr="0054686D">
        <w:rPr>
          <w:sz w:val="20"/>
          <w:szCs w:val="20"/>
        </w:rPr>
        <w:t>new Learning Management System (LMS) was approved.</w:t>
      </w:r>
    </w:p>
    <w:p w14:paraId="0EFE3419" w14:textId="4408BB7F" w:rsidR="002A7718" w:rsidRPr="0054686D" w:rsidRDefault="003F239D" w:rsidP="002A771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Committee members are going to be asked to play in the LMS Sandbox</w:t>
      </w:r>
    </w:p>
    <w:p w14:paraId="12E8DA90" w14:textId="4255D9F7" w:rsidR="003F239D" w:rsidRPr="0054686D" w:rsidRDefault="003F239D" w:rsidP="002A771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Make sure everything in LMS meets the needs of </w:t>
      </w:r>
      <w:proofErr w:type="gramStart"/>
      <w:r w:rsidRPr="0054686D">
        <w:rPr>
          <w:sz w:val="20"/>
          <w:szCs w:val="20"/>
        </w:rPr>
        <w:t>all of</w:t>
      </w:r>
      <w:proofErr w:type="gramEnd"/>
      <w:r w:rsidRPr="0054686D">
        <w:rPr>
          <w:sz w:val="20"/>
          <w:szCs w:val="20"/>
        </w:rPr>
        <w:t xml:space="preserve"> USAV</w:t>
      </w:r>
    </w:p>
    <w:p w14:paraId="37B279E8" w14:textId="7582BC5D" w:rsidR="00415F1B" w:rsidRPr="0054686D" w:rsidRDefault="00415F1B" w:rsidP="002A771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“Coach Academy”</w:t>
      </w:r>
    </w:p>
    <w:p w14:paraId="60491058" w14:textId="28E34B09" w:rsidR="00415F1B" w:rsidRPr="0054686D" w:rsidRDefault="00415F1B" w:rsidP="002A771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“Athlete Academy”</w:t>
      </w:r>
    </w:p>
    <w:p w14:paraId="6653285A" w14:textId="7534051A" w:rsidR="00415F1B" w:rsidRPr="0054686D" w:rsidRDefault="00415F1B" w:rsidP="002A771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“Parent Academy”</w:t>
      </w:r>
    </w:p>
    <w:p w14:paraId="7D7D2662" w14:textId="2F4A0C36" w:rsidR="00415F1B" w:rsidRPr="0054686D" w:rsidRDefault="00415F1B" w:rsidP="00415F1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Coaching education principles:</w:t>
      </w:r>
    </w:p>
    <w:p w14:paraId="49D07D98" w14:textId="38A1A2DF" w:rsidR="00415F1B" w:rsidRPr="0054686D" w:rsidRDefault="00415F1B" w:rsidP="00415F1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Access</w:t>
      </w:r>
    </w:p>
    <w:p w14:paraId="01153433" w14:textId="6B6EBDE6" w:rsidR="00415F1B" w:rsidRPr="0054686D" w:rsidRDefault="00415F1B" w:rsidP="00415F1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Quality</w:t>
      </w:r>
    </w:p>
    <w:p w14:paraId="23B059B2" w14:textId="0E5E2E06" w:rsidR="00415F1B" w:rsidRPr="0054686D" w:rsidRDefault="00415F1B" w:rsidP="00415F1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Impact</w:t>
      </w:r>
    </w:p>
    <w:p w14:paraId="17278106" w14:textId="1CD8488A" w:rsidR="00415F1B" w:rsidRPr="0054686D" w:rsidRDefault="00415F1B" w:rsidP="00415F1B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54686D">
        <w:rPr>
          <w:sz w:val="20"/>
          <w:szCs w:val="20"/>
        </w:rPr>
        <w:t>Awareness</w:t>
      </w:r>
    </w:p>
    <w:p w14:paraId="6F62337D" w14:textId="255E2E16" w:rsidR="00A91DA6" w:rsidRPr="0054686D" w:rsidRDefault="00A91DA6" w:rsidP="00A91DA6">
      <w:pPr>
        <w:rPr>
          <w:sz w:val="20"/>
          <w:szCs w:val="20"/>
        </w:rPr>
      </w:pPr>
      <w:r w:rsidRPr="0054686D">
        <w:rPr>
          <w:sz w:val="20"/>
          <w:szCs w:val="20"/>
        </w:rPr>
        <w:t>V. Kris Berzins + Brian Sharkey: All-Star Championships update</w:t>
      </w:r>
    </w:p>
    <w:p w14:paraId="29362E8F" w14:textId="018E5BE9" w:rsidR="00B87CB3" w:rsidRPr="0054686D" w:rsidRDefault="00466D03" w:rsidP="00466D0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19 regions have reserved </w:t>
      </w:r>
      <w:proofErr w:type="gramStart"/>
      <w:r w:rsidRPr="0054686D">
        <w:rPr>
          <w:sz w:val="20"/>
          <w:szCs w:val="20"/>
        </w:rPr>
        <w:t>hotel</w:t>
      </w:r>
      <w:proofErr w:type="gramEnd"/>
      <w:r w:rsidRPr="0054686D">
        <w:rPr>
          <w:sz w:val="20"/>
          <w:szCs w:val="20"/>
        </w:rPr>
        <w:t xml:space="preserve"> for the event</w:t>
      </w:r>
    </w:p>
    <w:p w14:paraId="419E68C4" w14:textId="5748A6CC" w:rsidR="00466D03" w:rsidRPr="0054686D" w:rsidRDefault="00466D03" w:rsidP="00466D0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54686D">
        <w:rPr>
          <w:sz w:val="20"/>
          <w:szCs w:val="20"/>
        </w:rPr>
        <w:t>Registration opened on Jan. 27 (four regions are in)</w:t>
      </w:r>
    </w:p>
    <w:p w14:paraId="0D4B100A" w14:textId="6F13DB9D" w:rsidR="00466D03" w:rsidRPr="0054686D" w:rsidRDefault="00466D03" w:rsidP="00466D0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54686D">
        <w:rPr>
          <w:sz w:val="20"/>
          <w:szCs w:val="20"/>
        </w:rPr>
        <w:t>A handful of new regions are in (Gateway, Palmetto)</w:t>
      </w:r>
    </w:p>
    <w:p w14:paraId="23F65E96" w14:textId="5A79A850" w:rsidR="00466D03" w:rsidRPr="0054686D" w:rsidRDefault="002639E0" w:rsidP="00466D0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54686D">
        <w:rPr>
          <w:sz w:val="20"/>
          <w:szCs w:val="20"/>
        </w:rPr>
        <w:t>NTDP (Kris Berzins and one or two others) will be on site in Madison to offer a Q&amp;A and one or two morning speakers at the event.</w:t>
      </w:r>
    </w:p>
    <w:p w14:paraId="713B773D" w14:textId="15C91479" w:rsidR="00D2254E" w:rsidRPr="0054686D" w:rsidRDefault="00D2254E" w:rsidP="00D2254E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54686D">
        <w:rPr>
          <w:sz w:val="20"/>
          <w:szCs w:val="20"/>
        </w:rPr>
        <w:t>Lots to discuss and make sure with NCAA changes in the works</w:t>
      </w:r>
      <w:r w:rsidR="00A52C12" w:rsidRPr="0054686D">
        <w:rPr>
          <w:sz w:val="20"/>
          <w:szCs w:val="20"/>
        </w:rPr>
        <w:t xml:space="preserve"> (paying athletes)</w:t>
      </w:r>
    </w:p>
    <w:p w14:paraId="6A343FB9" w14:textId="3F8121EE" w:rsidR="00D2254E" w:rsidRPr="0054686D" w:rsidRDefault="00D2254E" w:rsidP="00D2254E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Kris will have more details closer to </w:t>
      </w:r>
      <w:proofErr w:type="gramStart"/>
      <w:r w:rsidRPr="0054686D">
        <w:rPr>
          <w:sz w:val="20"/>
          <w:szCs w:val="20"/>
        </w:rPr>
        <w:t>event</w:t>
      </w:r>
      <w:proofErr w:type="gramEnd"/>
      <w:r w:rsidRPr="0054686D">
        <w:rPr>
          <w:sz w:val="20"/>
          <w:szCs w:val="20"/>
        </w:rPr>
        <w:t xml:space="preserve"> after legislation goes through April/May.</w:t>
      </w:r>
    </w:p>
    <w:p w14:paraId="1242464E" w14:textId="77777777" w:rsidR="00A91DA6" w:rsidRPr="0054686D" w:rsidRDefault="00A91DA6" w:rsidP="00A91DA6">
      <w:pPr>
        <w:rPr>
          <w:sz w:val="20"/>
          <w:szCs w:val="20"/>
        </w:rPr>
      </w:pPr>
      <w:r w:rsidRPr="0054686D">
        <w:rPr>
          <w:sz w:val="20"/>
          <w:szCs w:val="20"/>
        </w:rPr>
        <w:t>VI. Any new business, questions, etc.</w:t>
      </w:r>
    </w:p>
    <w:p w14:paraId="00CD4CFA" w14:textId="127E77FA" w:rsidR="00A91DA6" w:rsidRPr="0054686D" w:rsidRDefault="00A91DA6" w:rsidP="00A91DA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686D">
        <w:rPr>
          <w:sz w:val="20"/>
          <w:szCs w:val="20"/>
        </w:rPr>
        <w:t>Try volleyball</w:t>
      </w:r>
    </w:p>
    <w:p w14:paraId="19D0D080" w14:textId="133154B8" w:rsidR="00A52C12" w:rsidRPr="0054686D" w:rsidRDefault="00A52C12" w:rsidP="00A52C1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4686D">
        <w:rPr>
          <w:sz w:val="20"/>
          <w:szCs w:val="20"/>
        </w:rPr>
        <w:t>Michelle Goodall will help get some numbers from Chrissy (USAV)</w:t>
      </w:r>
    </w:p>
    <w:p w14:paraId="1FA07224" w14:textId="307CE7DB" w:rsidR="00A52C12" w:rsidRPr="0054686D" w:rsidRDefault="00A52C12" w:rsidP="00A52C1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Lots of great </w:t>
      </w:r>
      <w:proofErr w:type="gramStart"/>
      <w:r w:rsidRPr="0054686D">
        <w:rPr>
          <w:sz w:val="20"/>
          <w:szCs w:val="20"/>
        </w:rPr>
        <w:t>response</w:t>
      </w:r>
      <w:proofErr w:type="gramEnd"/>
      <w:r w:rsidRPr="0054686D">
        <w:rPr>
          <w:sz w:val="20"/>
          <w:szCs w:val="20"/>
        </w:rPr>
        <w:t xml:space="preserve"> to this. Very encouraged by it. Waiting on </w:t>
      </w:r>
      <w:r w:rsidR="00E27899" w:rsidRPr="0054686D">
        <w:rPr>
          <w:sz w:val="20"/>
          <w:szCs w:val="20"/>
        </w:rPr>
        <w:t xml:space="preserve">specifics on what is available in </w:t>
      </w:r>
      <w:proofErr w:type="gramStart"/>
      <w:r w:rsidR="00E27899" w:rsidRPr="0054686D">
        <w:rPr>
          <w:sz w:val="20"/>
          <w:szCs w:val="20"/>
        </w:rPr>
        <w:t>new</w:t>
      </w:r>
      <w:proofErr w:type="gramEnd"/>
      <w:r w:rsidR="00E27899" w:rsidRPr="0054686D">
        <w:rPr>
          <w:sz w:val="20"/>
          <w:szCs w:val="20"/>
        </w:rPr>
        <w:t xml:space="preserve"> budget cycle.</w:t>
      </w:r>
    </w:p>
    <w:p w14:paraId="729E4001" w14:textId="41F64938" w:rsidR="00925DDD" w:rsidRPr="0054686D" w:rsidRDefault="00925DDD" w:rsidP="00925DD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686D">
        <w:rPr>
          <w:sz w:val="20"/>
          <w:szCs w:val="20"/>
        </w:rPr>
        <w:t>Next time:</w:t>
      </w:r>
    </w:p>
    <w:p w14:paraId="2EB6AE93" w14:textId="1C500FE2" w:rsidR="00925DDD" w:rsidRPr="0054686D" w:rsidRDefault="00925DDD" w:rsidP="00925DD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4686D">
        <w:rPr>
          <w:sz w:val="20"/>
          <w:szCs w:val="20"/>
        </w:rPr>
        <w:t xml:space="preserve">Resources report from USAV </w:t>
      </w:r>
      <w:r w:rsidR="0054686D" w:rsidRPr="0054686D">
        <w:rPr>
          <w:sz w:val="20"/>
          <w:szCs w:val="20"/>
        </w:rPr>
        <w:t xml:space="preserve">(Michelle &amp; Jenny) </w:t>
      </w:r>
      <w:r w:rsidRPr="0054686D">
        <w:rPr>
          <w:sz w:val="20"/>
          <w:szCs w:val="20"/>
        </w:rPr>
        <w:t>– what is available to folks in the Regions</w:t>
      </w:r>
      <w:r w:rsidR="0054686D" w:rsidRPr="0054686D">
        <w:rPr>
          <w:sz w:val="20"/>
          <w:szCs w:val="20"/>
        </w:rPr>
        <w:t xml:space="preserve"> to make their lives </w:t>
      </w:r>
      <w:proofErr w:type="gramStart"/>
      <w:r w:rsidR="0054686D" w:rsidRPr="0054686D">
        <w:rPr>
          <w:sz w:val="20"/>
          <w:szCs w:val="20"/>
        </w:rPr>
        <w:t>easier</w:t>
      </w:r>
      <w:proofErr w:type="gramEnd"/>
      <w:r w:rsidR="0054686D" w:rsidRPr="0054686D">
        <w:rPr>
          <w:sz w:val="20"/>
          <w:szCs w:val="20"/>
        </w:rPr>
        <w:t xml:space="preserve"> so we aren’t re-inventing the wheel</w:t>
      </w:r>
    </w:p>
    <w:p w14:paraId="218CA9E0" w14:textId="5041D956" w:rsidR="0054686D" w:rsidRPr="0054686D" w:rsidRDefault="0054686D" w:rsidP="00925DD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4686D">
        <w:rPr>
          <w:sz w:val="20"/>
          <w:szCs w:val="20"/>
        </w:rPr>
        <w:t>NTDP: If Regions only get a handful of days to work with their athletes, what are the points of emphasis you would make to get the most bang for your buck?</w:t>
      </w:r>
    </w:p>
    <w:p w14:paraId="4D4BE235" w14:textId="77777777" w:rsidR="0054686D" w:rsidRPr="00A91DA6" w:rsidRDefault="0054686D" w:rsidP="0054686D">
      <w:pPr>
        <w:pStyle w:val="ListParagraph"/>
        <w:ind w:left="1440"/>
      </w:pPr>
    </w:p>
    <w:p w14:paraId="70D89101" w14:textId="77777777" w:rsidR="0054686D" w:rsidRDefault="0054686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8C44761" w14:textId="3A2321E8" w:rsidR="00A91DA6" w:rsidRPr="00E27899" w:rsidRDefault="00B87CB3" w:rsidP="00E27899">
      <w:pPr>
        <w:spacing w:line="240" w:lineRule="auto"/>
        <w:rPr>
          <w:sz w:val="18"/>
          <w:szCs w:val="18"/>
        </w:rPr>
      </w:pPr>
      <w:r w:rsidRPr="00E27899">
        <w:rPr>
          <w:sz w:val="18"/>
          <w:szCs w:val="18"/>
        </w:rPr>
        <w:lastRenderedPageBreak/>
        <w:t>++++++++++++++</w:t>
      </w:r>
    </w:p>
    <w:p w14:paraId="226A60CF" w14:textId="77777777" w:rsidR="00B87CB3" w:rsidRPr="00E27899" w:rsidRDefault="00B87CB3" w:rsidP="00E27899">
      <w:pPr>
        <w:spacing w:line="240" w:lineRule="auto"/>
        <w:rPr>
          <w:sz w:val="18"/>
          <w:szCs w:val="18"/>
        </w:rPr>
      </w:pPr>
    </w:p>
    <w:p w14:paraId="51DDB044" w14:textId="392C6369" w:rsidR="00A91DA6" w:rsidRPr="00E27899" w:rsidRDefault="00B87CB3" w:rsidP="00E27899">
      <w:pPr>
        <w:spacing w:after="40" w:line="240" w:lineRule="auto"/>
        <w:rPr>
          <w:sz w:val="18"/>
          <w:szCs w:val="18"/>
        </w:rPr>
      </w:pPr>
      <w:r w:rsidRPr="00E27899">
        <w:rPr>
          <w:sz w:val="18"/>
          <w:szCs w:val="18"/>
        </w:rPr>
        <w:t>Beach report (written only)</w:t>
      </w:r>
    </w:p>
    <w:p w14:paraId="1AA22053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b/>
          <w:bCs/>
          <w:sz w:val="18"/>
          <w:szCs w:val="18"/>
        </w:rPr>
        <w:t>Junior Pan American (January 24-26, 2025) Trials Results</w:t>
      </w:r>
    </w:p>
    <w:p w14:paraId="58BEC713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Congratulations to our trial winners:</w:t>
      </w:r>
    </w:p>
    <w:p w14:paraId="3B6C31DF" w14:textId="77777777" w:rsidR="00E27899" w:rsidRDefault="00B87CB3" w:rsidP="00E27899">
      <w:pPr>
        <w:numPr>
          <w:ilvl w:val="0"/>
          <w:numId w:val="5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Men's Division: Thomas Hurst and Gage Basey</w:t>
      </w:r>
    </w:p>
    <w:p w14:paraId="44D00A41" w14:textId="390CCEF4" w:rsidR="00B87CB3" w:rsidRPr="00B87CB3" w:rsidRDefault="00B87CB3" w:rsidP="00E27899">
      <w:pPr>
        <w:numPr>
          <w:ilvl w:val="0"/>
          <w:numId w:val="5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Women's Division: Portia Sherman and Emma Donley</w:t>
      </w:r>
    </w:p>
    <w:p w14:paraId="7C263F12" w14:textId="77777777" w:rsidR="00B87CB3" w:rsidRPr="00B87CB3" w:rsidRDefault="00B87CB3" w:rsidP="00E27899">
      <w:pPr>
        <w:numPr>
          <w:ilvl w:val="0"/>
          <w:numId w:val="5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These athletes will have the opportunity to represent the USA at the Junior Pan American Games in Asuncion, Paraguay in August 2025</w:t>
      </w:r>
    </w:p>
    <w:p w14:paraId="624E7F1C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b/>
          <w:bCs/>
          <w:sz w:val="18"/>
          <w:szCs w:val="18"/>
        </w:rPr>
        <w:t>Upcoming Accelerator Programs</w:t>
      </w:r>
    </w:p>
    <w:p w14:paraId="786F52D3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With the Beach National Championship moving back to Gulf Shores, we are excited to be running our fourth-year Accelerator on May 2. This program continues to be our largest growing initiative, with approximately 3-7 athletes receiving a first-time invite to a training series based on their accelerator nomination and participation. We are super grateful for all club coaches, club directors, and regions for submitting nominations for their top-performing athletes.</w:t>
      </w:r>
    </w:p>
    <w:p w14:paraId="61C959F1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Confirmed Accelerator events include:</w:t>
      </w:r>
    </w:p>
    <w:p w14:paraId="048C64F8" w14:textId="77777777" w:rsidR="00B87CB3" w:rsidRPr="00B87CB3" w:rsidRDefault="00B87CB3" w:rsidP="00E27899">
      <w:pPr>
        <w:numPr>
          <w:ilvl w:val="0"/>
          <w:numId w:val="6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Gulf Shores Accelerator</w:t>
      </w:r>
    </w:p>
    <w:p w14:paraId="190A3F95" w14:textId="77777777" w:rsidR="00B87CB3" w:rsidRPr="00B87CB3" w:rsidRDefault="00B87CB3" w:rsidP="00E27899">
      <w:pPr>
        <w:numPr>
          <w:ilvl w:val="1"/>
          <w:numId w:val="6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Date: May 2, 2024</w:t>
      </w:r>
    </w:p>
    <w:p w14:paraId="39360787" w14:textId="77777777" w:rsidR="00B87CB3" w:rsidRPr="00B87CB3" w:rsidRDefault="00B87CB3" w:rsidP="00E27899">
      <w:pPr>
        <w:numPr>
          <w:ilvl w:val="1"/>
          <w:numId w:val="6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Location: Gulf Shores</w:t>
      </w:r>
    </w:p>
    <w:p w14:paraId="68CB9C0F" w14:textId="77777777" w:rsidR="00B87CB3" w:rsidRPr="00B87CB3" w:rsidRDefault="00B87CB3" w:rsidP="00E27899">
      <w:pPr>
        <w:numPr>
          <w:ilvl w:val="0"/>
          <w:numId w:val="6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Virginia Beach Accelerator</w:t>
      </w:r>
    </w:p>
    <w:p w14:paraId="662ED95E" w14:textId="77777777" w:rsidR="00B87CB3" w:rsidRPr="00B87CB3" w:rsidRDefault="00B87CB3" w:rsidP="00E27899">
      <w:pPr>
        <w:numPr>
          <w:ilvl w:val="1"/>
          <w:numId w:val="6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Date: July 18, 2024</w:t>
      </w:r>
    </w:p>
    <w:p w14:paraId="2E55D6E6" w14:textId="77777777" w:rsidR="00B87CB3" w:rsidRPr="00B87CB3" w:rsidRDefault="00B87CB3" w:rsidP="00E27899">
      <w:pPr>
        <w:numPr>
          <w:ilvl w:val="1"/>
          <w:numId w:val="6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Alongside the USA Volleyball Beach Championship</w:t>
      </w:r>
    </w:p>
    <w:p w14:paraId="2E21F0AD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Note: Additional Accelerator locations are TBD. Regions interested in hosting should reach out to me directly.</w:t>
      </w:r>
    </w:p>
    <w:p w14:paraId="671ADC63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b/>
          <w:bCs/>
          <w:sz w:val="18"/>
          <w:szCs w:val="18"/>
        </w:rPr>
        <w:t>2025 Training Series Tentative Schedule</w:t>
      </w:r>
    </w:p>
    <w:p w14:paraId="0C859D02" w14:textId="77777777" w:rsidR="00B87CB3" w:rsidRPr="00B87CB3" w:rsidRDefault="00B87CB3" w:rsidP="00E27899">
      <w:pPr>
        <w:numPr>
          <w:ilvl w:val="0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Spring Training Series</w:t>
      </w:r>
    </w:p>
    <w:p w14:paraId="7CE4FD6F" w14:textId="77777777" w:rsidR="00B87CB3" w:rsidRPr="00B87CB3" w:rsidRDefault="00B87CB3" w:rsidP="00E27899">
      <w:pPr>
        <w:numPr>
          <w:ilvl w:val="1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Dates: May 16-18, 2024</w:t>
      </w:r>
    </w:p>
    <w:p w14:paraId="77DB95DD" w14:textId="77777777" w:rsidR="00B87CB3" w:rsidRPr="00B87CB3" w:rsidRDefault="00B87CB3" w:rsidP="00E27899">
      <w:pPr>
        <w:numPr>
          <w:ilvl w:val="1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Location: Manhattan Beach, CA</w:t>
      </w:r>
    </w:p>
    <w:p w14:paraId="3E1139F1" w14:textId="77777777" w:rsidR="00B87CB3" w:rsidRPr="00B87CB3" w:rsidRDefault="00B87CB3" w:rsidP="00E27899">
      <w:pPr>
        <w:numPr>
          <w:ilvl w:val="0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Summer Training Series</w:t>
      </w:r>
    </w:p>
    <w:p w14:paraId="35E8B9BA" w14:textId="77777777" w:rsidR="00B87CB3" w:rsidRPr="00B87CB3" w:rsidRDefault="00B87CB3" w:rsidP="00E27899">
      <w:pPr>
        <w:numPr>
          <w:ilvl w:val="1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Dates: Last week of July 2024 (TBD)</w:t>
      </w:r>
    </w:p>
    <w:p w14:paraId="3C29F2FB" w14:textId="77777777" w:rsidR="00B87CB3" w:rsidRPr="00B87CB3" w:rsidRDefault="00B87CB3" w:rsidP="00E27899">
      <w:pPr>
        <w:numPr>
          <w:ilvl w:val="1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Location: TBD</w:t>
      </w:r>
    </w:p>
    <w:p w14:paraId="305B5BEE" w14:textId="77777777" w:rsidR="00B87CB3" w:rsidRPr="00B87CB3" w:rsidRDefault="00B87CB3" w:rsidP="00E27899">
      <w:pPr>
        <w:numPr>
          <w:ilvl w:val="0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Fall and Winter Training Series</w:t>
      </w:r>
    </w:p>
    <w:p w14:paraId="3BE27DA5" w14:textId="77777777" w:rsidR="00B87CB3" w:rsidRPr="00B87CB3" w:rsidRDefault="00B87CB3" w:rsidP="00E27899">
      <w:pPr>
        <w:numPr>
          <w:ilvl w:val="1"/>
          <w:numId w:val="7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Dates and Locations: Currently being finalized</w:t>
      </w:r>
    </w:p>
    <w:p w14:paraId="7AFB0804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b/>
          <w:bCs/>
          <w:sz w:val="18"/>
          <w:szCs w:val="18"/>
        </w:rPr>
        <w:t>International Competition Trials</w:t>
      </w:r>
    </w:p>
    <w:p w14:paraId="0B6F82EF" w14:textId="77777777" w:rsidR="00B87CB3" w:rsidRPr="00B87CB3" w:rsidRDefault="00B87CB3" w:rsidP="00E27899">
      <w:pPr>
        <w:numPr>
          <w:ilvl w:val="0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World University Games Trials</w:t>
      </w:r>
    </w:p>
    <w:p w14:paraId="4FFEB981" w14:textId="77777777" w:rsidR="00B87CB3" w:rsidRPr="00B87CB3" w:rsidRDefault="00B87CB3" w:rsidP="00E27899">
      <w:pPr>
        <w:numPr>
          <w:ilvl w:val="1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Dates: May 16-18, 2024</w:t>
      </w:r>
    </w:p>
    <w:p w14:paraId="7A1F69EB" w14:textId="77777777" w:rsidR="00B87CB3" w:rsidRPr="00B87CB3" w:rsidRDefault="00B87CB3" w:rsidP="00E27899">
      <w:pPr>
        <w:numPr>
          <w:ilvl w:val="1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Location: Manhattan Beach, CA</w:t>
      </w:r>
    </w:p>
    <w:p w14:paraId="222F5755" w14:textId="77777777" w:rsidR="00B87CB3" w:rsidRPr="00B87CB3" w:rsidRDefault="00B87CB3" w:rsidP="00E27899">
      <w:pPr>
        <w:numPr>
          <w:ilvl w:val="1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Winners will represent USA in Rhine-Ruhr, Germany (July 2025)</w:t>
      </w:r>
    </w:p>
    <w:p w14:paraId="0D360E35" w14:textId="77777777" w:rsidR="00B87CB3" w:rsidRPr="00B87CB3" w:rsidRDefault="00B87CB3" w:rsidP="00E27899">
      <w:pPr>
        <w:numPr>
          <w:ilvl w:val="0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U21 World Championship Trials</w:t>
      </w:r>
    </w:p>
    <w:p w14:paraId="6DCBAED0" w14:textId="77777777" w:rsidR="00B87CB3" w:rsidRPr="00B87CB3" w:rsidRDefault="00B87CB3" w:rsidP="00E27899">
      <w:pPr>
        <w:numPr>
          <w:ilvl w:val="1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Dates: June 16-19, 2025</w:t>
      </w:r>
    </w:p>
    <w:p w14:paraId="39FE5E2B" w14:textId="77777777" w:rsidR="00B87CB3" w:rsidRPr="00B87CB3" w:rsidRDefault="00B87CB3" w:rsidP="00E27899">
      <w:pPr>
        <w:numPr>
          <w:ilvl w:val="1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Location: Hermosa Beach, CA</w:t>
      </w:r>
    </w:p>
    <w:p w14:paraId="6E6F7428" w14:textId="77777777" w:rsidR="00B87CB3" w:rsidRPr="00B87CB3" w:rsidRDefault="00B87CB3" w:rsidP="00E27899">
      <w:pPr>
        <w:numPr>
          <w:ilvl w:val="1"/>
          <w:numId w:val="8"/>
        </w:num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 xml:space="preserve">Winners will represent USA in </w:t>
      </w:r>
      <w:proofErr w:type="spellStart"/>
      <w:r w:rsidRPr="00B87CB3">
        <w:rPr>
          <w:sz w:val="18"/>
          <w:szCs w:val="18"/>
        </w:rPr>
        <w:t>Kachreti</w:t>
      </w:r>
      <w:proofErr w:type="spellEnd"/>
      <w:r w:rsidRPr="00B87CB3">
        <w:rPr>
          <w:sz w:val="18"/>
          <w:szCs w:val="18"/>
        </w:rPr>
        <w:t>, Georgia (September 2025)</w:t>
      </w:r>
    </w:p>
    <w:p w14:paraId="44C808E2" w14:textId="77777777" w:rsidR="00B87CB3" w:rsidRPr="00B87CB3" w:rsidRDefault="00B87CB3" w:rsidP="00E27899">
      <w:pPr>
        <w:spacing w:after="40"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>Trials have open registration, and seeding is based on USAVP points.</w:t>
      </w:r>
    </w:p>
    <w:p w14:paraId="4909A4BC" w14:textId="77777777" w:rsidR="00B87CB3" w:rsidRPr="00B87CB3" w:rsidRDefault="00B87CB3" w:rsidP="00E27899">
      <w:pPr>
        <w:spacing w:line="240" w:lineRule="auto"/>
        <w:rPr>
          <w:sz w:val="18"/>
          <w:szCs w:val="18"/>
        </w:rPr>
      </w:pPr>
      <w:proofErr w:type="gramStart"/>
      <w:r w:rsidRPr="00B87CB3">
        <w:rPr>
          <w:b/>
          <w:bCs/>
          <w:sz w:val="18"/>
          <w:szCs w:val="18"/>
        </w:rPr>
        <w:t>Program</w:t>
      </w:r>
      <w:proofErr w:type="gramEnd"/>
      <w:r w:rsidRPr="00B87CB3">
        <w:rPr>
          <w:b/>
          <w:bCs/>
          <w:sz w:val="18"/>
          <w:szCs w:val="18"/>
        </w:rPr>
        <w:t xml:space="preserve"> Updates</w:t>
      </w:r>
    </w:p>
    <w:p w14:paraId="1201A9F3" w14:textId="77777777" w:rsidR="00B87CB3" w:rsidRPr="00B87CB3" w:rsidRDefault="00B87CB3" w:rsidP="00E27899">
      <w:pPr>
        <w:spacing w:line="240" w:lineRule="auto"/>
        <w:rPr>
          <w:sz w:val="18"/>
          <w:szCs w:val="18"/>
        </w:rPr>
      </w:pPr>
      <w:r w:rsidRPr="00B87CB3">
        <w:rPr>
          <w:sz w:val="18"/>
          <w:szCs w:val="18"/>
        </w:rPr>
        <w:t xml:space="preserve">We are in year </w:t>
      </w:r>
      <w:proofErr w:type="gramStart"/>
      <w:r w:rsidRPr="00B87CB3">
        <w:rPr>
          <w:sz w:val="18"/>
          <w:szCs w:val="18"/>
        </w:rPr>
        <w:t>two of</w:t>
      </w:r>
      <w:proofErr w:type="gramEnd"/>
      <w:r w:rsidRPr="00B87CB3">
        <w:rPr>
          <w:sz w:val="18"/>
          <w:szCs w:val="18"/>
        </w:rPr>
        <w:t xml:space="preserve"> fully implementing </w:t>
      </w:r>
      <w:proofErr w:type="spellStart"/>
      <w:r w:rsidRPr="00B87CB3">
        <w:rPr>
          <w:sz w:val="18"/>
          <w:szCs w:val="18"/>
        </w:rPr>
        <w:t>VolleyballLife</w:t>
      </w:r>
      <w:proofErr w:type="spellEnd"/>
      <w:r w:rsidRPr="00B87CB3">
        <w:rPr>
          <w:sz w:val="18"/>
          <w:szCs w:val="18"/>
        </w:rPr>
        <w:t xml:space="preserve"> as our scouting platform, where athletes can create, modify, and update their own profiles and be scouted to participate in NTDP. The Accelerators have been a great way for Regions and Clubs to nominate their top-performing athletes and get them seen by our scouts.</w:t>
      </w:r>
    </w:p>
    <w:p w14:paraId="37252DE2" w14:textId="77777777" w:rsidR="00B87CB3" w:rsidRDefault="00B87CB3"/>
    <w:sectPr w:rsidR="00B8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59"/>
    <w:multiLevelType w:val="hybridMultilevel"/>
    <w:tmpl w:val="FE70B698"/>
    <w:lvl w:ilvl="0" w:tplc="78B40062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0CAA"/>
    <w:multiLevelType w:val="hybridMultilevel"/>
    <w:tmpl w:val="F5E878A2"/>
    <w:lvl w:ilvl="0" w:tplc="4E22F5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31B"/>
    <w:multiLevelType w:val="multilevel"/>
    <w:tmpl w:val="654C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72E5F"/>
    <w:multiLevelType w:val="multilevel"/>
    <w:tmpl w:val="7D00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03580"/>
    <w:multiLevelType w:val="multilevel"/>
    <w:tmpl w:val="479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D65F90"/>
    <w:multiLevelType w:val="hybridMultilevel"/>
    <w:tmpl w:val="4DECD608"/>
    <w:lvl w:ilvl="0" w:tplc="222403A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0A4C71"/>
    <w:multiLevelType w:val="hybridMultilevel"/>
    <w:tmpl w:val="AE1637EA"/>
    <w:lvl w:ilvl="0" w:tplc="4E22F5C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91230"/>
    <w:multiLevelType w:val="hybridMultilevel"/>
    <w:tmpl w:val="0F42C548"/>
    <w:lvl w:ilvl="0" w:tplc="4E22F5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DE0394"/>
    <w:multiLevelType w:val="multilevel"/>
    <w:tmpl w:val="C64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9316994">
    <w:abstractNumId w:val="0"/>
  </w:num>
  <w:num w:numId="2" w16cid:durableId="471023636">
    <w:abstractNumId w:val="5"/>
  </w:num>
  <w:num w:numId="3" w16cid:durableId="2119135500">
    <w:abstractNumId w:val="7"/>
  </w:num>
  <w:num w:numId="4" w16cid:durableId="868564785">
    <w:abstractNumId w:val="1"/>
  </w:num>
  <w:num w:numId="5" w16cid:durableId="604995362">
    <w:abstractNumId w:val="4"/>
  </w:num>
  <w:num w:numId="6" w16cid:durableId="1346202726">
    <w:abstractNumId w:val="2"/>
  </w:num>
  <w:num w:numId="7" w16cid:durableId="1782337922">
    <w:abstractNumId w:val="8"/>
  </w:num>
  <w:num w:numId="8" w16cid:durableId="1593051601">
    <w:abstractNumId w:val="3"/>
  </w:num>
  <w:num w:numId="9" w16cid:durableId="150370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A6"/>
    <w:rsid w:val="00071263"/>
    <w:rsid w:val="00125817"/>
    <w:rsid w:val="001B7114"/>
    <w:rsid w:val="002639E0"/>
    <w:rsid w:val="002A0C2C"/>
    <w:rsid w:val="002A7718"/>
    <w:rsid w:val="002D534A"/>
    <w:rsid w:val="00302BB5"/>
    <w:rsid w:val="003F239D"/>
    <w:rsid w:val="00415F1B"/>
    <w:rsid w:val="00466D03"/>
    <w:rsid w:val="0054686D"/>
    <w:rsid w:val="00586828"/>
    <w:rsid w:val="006C5DAC"/>
    <w:rsid w:val="00761EB2"/>
    <w:rsid w:val="00776676"/>
    <w:rsid w:val="00860142"/>
    <w:rsid w:val="008C6F24"/>
    <w:rsid w:val="008D0649"/>
    <w:rsid w:val="0091752E"/>
    <w:rsid w:val="00925DDD"/>
    <w:rsid w:val="00A122D9"/>
    <w:rsid w:val="00A52C12"/>
    <w:rsid w:val="00A91DA6"/>
    <w:rsid w:val="00AF1BB9"/>
    <w:rsid w:val="00B87CB3"/>
    <w:rsid w:val="00BC41B0"/>
    <w:rsid w:val="00C0437D"/>
    <w:rsid w:val="00D2254E"/>
    <w:rsid w:val="00D92AE8"/>
    <w:rsid w:val="00E27899"/>
    <w:rsid w:val="00EC49CC"/>
    <w:rsid w:val="00F57C2D"/>
    <w:rsid w:val="00F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6410"/>
  <w15:chartTrackingRefBased/>
  <w15:docId w15:val="{089DB8C2-DB95-4175-B85B-B1F4F63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D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1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dyconfidentsport.com/?utm_source=US+Volleyball+BCS&amp;utm_medium=email&amp;utm_campaign=Body+Confident+Sport+coach+training&amp;utm_id=US+Volleyb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Sharkey</dc:creator>
  <cp:keywords/>
  <dc:description/>
  <cp:lastModifiedBy>BP Sharkey</cp:lastModifiedBy>
  <cp:revision>28</cp:revision>
  <cp:lastPrinted>2025-02-03T15:51:00Z</cp:lastPrinted>
  <dcterms:created xsi:type="dcterms:W3CDTF">2025-02-03T15:51:00Z</dcterms:created>
  <dcterms:modified xsi:type="dcterms:W3CDTF">2025-02-04T22:07:00Z</dcterms:modified>
</cp:coreProperties>
</file>